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96" w:rsidRDefault="00350A05" w:rsidP="00C41096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A</w:t>
      </w:r>
      <w:r w:rsidR="00C41096" w:rsidRPr="00C41096">
        <w:rPr>
          <w:b/>
          <w:sz w:val="28"/>
          <w:szCs w:val="28"/>
        </w:rPr>
        <w:t>uswirkungen von Corona auf mein Praktikum</w:t>
      </w:r>
      <w:r w:rsidR="00907B5B">
        <w:rPr>
          <w:b/>
          <w:sz w:val="28"/>
          <w:szCs w:val="28"/>
        </w:rPr>
        <w:t xml:space="preserve"> </w:t>
      </w:r>
      <w:r w:rsidR="00907B5B" w:rsidRPr="00907B5B">
        <w:rPr>
          <w:b/>
          <w:sz w:val="18"/>
          <w:szCs w:val="18"/>
        </w:rPr>
        <w:t>(</w:t>
      </w:r>
      <w:r w:rsidR="00774716">
        <w:rPr>
          <w:b/>
          <w:sz w:val="18"/>
          <w:szCs w:val="18"/>
        </w:rPr>
        <w:t>Projekt 2021</w:t>
      </w:r>
      <w:r w:rsidR="00907B5B" w:rsidRPr="00907B5B">
        <w:rPr>
          <w:b/>
          <w:sz w:val="18"/>
          <w:szCs w:val="18"/>
        </w:rPr>
        <w:t>)</w:t>
      </w:r>
    </w:p>
    <w:p w:rsidR="004E1232" w:rsidRDefault="004E1232" w:rsidP="004E1232">
      <w:pPr>
        <w:rPr>
          <w:b/>
        </w:rPr>
      </w:pPr>
    </w:p>
    <w:p w:rsidR="004E1232" w:rsidRPr="004E1232" w:rsidRDefault="004E1232" w:rsidP="004E1232">
      <w:pPr>
        <w:rPr>
          <w:b/>
        </w:rPr>
      </w:pPr>
      <w:r>
        <w:rPr>
          <w:b/>
        </w:rPr>
        <w:t>Name des/der Geförderten: _______________________________________________</w:t>
      </w:r>
    </w:p>
    <w:p w:rsidR="004E1232" w:rsidRPr="004E1232" w:rsidRDefault="004E1232" w:rsidP="00C41096">
      <w:pPr>
        <w:jc w:val="center"/>
        <w:rPr>
          <w:b/>
          <w:sz w:val="18"/>
          <w:szCs w:val="18"/>
        </w:rPr>
      </w:pPr>
    </w:p>
    <w:p w:rsidR="00C41096" w:rsidRDefault="00C41096" w:rsidP="00C41096">
      <w:r w:rsidRPr="00C41096">
        <w:rPr>
          <w:b/>
        </w:rPr>
        <w:t>□ Ich konnte</w:t>
      </w:r>
      <w:r>
        <w:rPr>
          <w:b/>
        </w:rPr>
        <w:t>/ kann</w:t>
      </w:r>
      <w:r w:rsidRPr="00C41096">
        <w:rPr>
          <w:b/>
        </w:rPr>
        <w:t xml:space="preserve"> mein Praktikum wie geplant durchführen.</w:t>
      </w:r>
      <w:r>
        <w:rPr>
          <w:b/>
        </w:rPr>
        <w:br/>
      </w:r>
      <w:r w:rsidR="00774716">
        <w:t>Sie brauche</w:t>
      </w:r>
      <w:r w:rsidR="00361AEF">
        <w:t>n</w:t>
      </w:r>
      <w:r w:rsidR="00774716">
        <w:t xml:space="preserve"> diesen</w:t>
      </w:r>
      <w:r w:rsidRPr="00C41096">
        <w:t xml:space="preserve"> Fragebogen nicht zu beantworten.</w:t>
      </w:r>
    </w:p>
    <w:p w:rsidR="004E1232" w:rsidRPr="004E1232" w:rsidRDefault="004E1232" w:rsidP="00C41096">
      <w:pPr>
        <w:rPr>
          <w:sz w:val="18"/>
          <w:szCs w:val="18"/>
        </w:rPr>
      </w:pPr>
    </w:p>
    <w:p w:rsidR="00C41096" w:rsidRPr="00907B5B" w:rsidRDefault="00C41096" w:rsidP="00C41096">
      <w:pPr>
        <w:rPr>
          <w:b/>
          <w:sz w:val="28"/>
          <w:szCs w:val="28"/>
        </w:rPr>
      </w:pPr>
      <w:r w:rsidRPr="00907B5B">
        <w:rPr>
          <w:b/>
          <w:sz w:val="28"/>
          <w:szCs w:val="28"/>
        </w:rPr>
        <w:t>Praktikumsverlauf</w:t>
      </w:r>
    </w:p>
    <w:p w:rsidR="00C41096" w:rsidRDefault="00C41096" w:rsidP="00C41096">
      <w:r>
        <w:t xml:space="preserve">Aufgrund von Corona und den dadurch bedingten Beschränkungen habe ich mein Praktikum </w:t>
      </w:r>
    </w:p>
    <w:p w:rsidR="00C41096" w:rsidRDefault="00C41096" w:rsidP="00C41096">
      <w:r>
        <w:t>1) □</w:t>
      </w:r>
      <w:r w:rsidR="00350A05">
        <w:t xml:space="preserve"> </w:t>
      </w:r>
      <w:r w:rsidRPr="00907B5B">
        <w:rPr>
          <w:b/>
        </w:rPr>
        <w:t xml:space="preserve">Nicht angetreten </w:t>
      </w:r>
      <w:r w:rsidRPr="00907B5B">
        <w:rPr>
          <w:b/>
        </w:rPr>
        <w:tab/>
      </w:r>
    </w:p>
    <w:p w:rsidR="00C41096" w:rsidRDefault="00C41096" w:rsidP="00C41096">
      <w:pPr>
        <w:pStyle w:val="Listenabsatz"/>
      </w:pPr>
      <w:r>
        <w:t>□</w:t>
      </w:r>
      <w:r w:rsidR="00350A05">
        <w:t xml:space="preserve"> Mir sind Kosten entstanden</w:t>
      </w:r>
      <w:r w:rsidR="00907B5B">
        <w:t>; Nachweise reiche ich ein</w:t>
      </w:r>
      <w:r w:rsidR="00350A05">
        <w:t xml:space="preserve">  </w:t>
      </w:r>
      <w:r>
        <w:t xml:space="preserve"> □</w:t>
      </w:r>
      <w:r w:rsidR="00350A05">
        <w:t xml:space="preserve"> </w:t>
      </w:r>
      <w:r>
        <w:t>Mir sind keine Kosten entstanden</w:t>
      </w:r>
    </w:p>
    <w:p w:rsidR="00C41096" w:rsidRDefault="00C41096" w:rsidP="00361AEF">
      <w:r>
        <w:t>Sie können vorfinanzierte Kosten angerechnet bekommen wie Reisekosten,</w:t>
      </w:r>
      <w:r w:rsidR="004E1232">
        <w:t xml:space="preserve"> Visum,</w:t>
      </w:r>
      <w:r>
        <w:t xml:space="preserve"> Reservierung einer Unterkunft. Sie müssen nachweisen, dass Sie </w:t>
      </w:r>
      <w:r w:rsidRPr="00C41096">
        <w:t>eine Rückerstattung der Kosten durch den Reise</w:t>
      </w:r>
      <w:r w:rsidR="004E1232">
        <w:t>-</w:t>
      </w:r>
      <w:r w:rsidRPr="00C41096">
        <w:t>anbieter, eine Versicherung oder andere Quellen beantragt ha</w:t>
      </w:r>
      <w:r>
        <w:t>ben</w:t>
      </w:r>
      <w:r w:rsidRPr="00C41096">
        <w:t xml:space="preserve"> und dieser Antrag abgelehnt wurde.</w:t>
      </w:r>
    </w:p>
    <w:p w:rsidR="00907B5B" w:rsidRDefault="00907B5B" w:rsidP="00C41096">
      <w:r>
        <w:t xml:space="preserve">2) □ </w:t>
      </w:r>
      <w:r w:rsidRPr="00907B5B">
        <w:rPr>
          <w:b/>
        </w:rPr>
        <w:t>Im Homeoffice begonnen</w:t>
      </w:r>
      <w:r>
        <w:t xml:space="preserve"> (Dauer von–bis: __________________)</w:t>
      </w:r>
    </w:p>
    <w:p w:rsidR="00907B5B" w:rsidRDefault="00907B5B" w:rsidP="00907B5B">
      <w:pPr>
        <w:ind w:firstLine="708"/>
      </w:pPr>
      <w:r>
        <w:t>□ in Deutschland:  Diesen Zeitraum können wir leider nicht fördern.</w:t>
      </w:r>
    </w:p>
    <w:p w:rsidR="00907B5B" w:rsidRDefault="00907B5B" w:rsidP="00907B5B">
      <w:pPr>
        <w:ind w:left="708"/>
      </w:pPr>
      <w:r>
        <w:t>□ im Zielland:  Diesen Zeitraum ebenso wie eine Quarantäne im Zielland vor Praktikumsbeginn können wir fördern (siehe 3).</w:t>
      </w:r>
    </w:p>
    <w:p w:rsidR="00C41096" w:rsidRDefault="00907B5B" w:rsidP="00C41096">
      <w:r>
        <w:t>3</w:t>
      </w:r>
      <w:r w:rsidR="00C41096">
        <w:t>) □</w:t>
      </w:r>
      <w:r w:rsidR="00350A05">
        <w:t xml:space="preserve"> </w:t>
      </w:r>
      <w:r w:rsidR="00C41096" w:rsidRPr="00907B5B">
        <w:rPr>
          <w:b/>
        </w:rPr>
        <w:t>V</w:t>
      </w:r>
      <w:r w:rsidR="00350A05" w:rsidRPr="00907B5B">
        <w:rPr>
          <w:b/>
        </w:rPr>
        <w:t>orzeitig abgebrochen</w:t>
      </w:r>
      <w:r w:rsidR="00350A05">
        <w:t xml:space="preserve"> (Dauer von</w:t>
      </w:r>
      <w:r w:rsidR="00C41096">
        <w:t>–bis</w:t>
      </w:r>
      <w:r w:rsidR="00350A05">
        <w:t>: __________________</w:t>
      </w:r>
      <w:r w:rsidR="00C41096">
        <w:t>)</w:t>
      </w:r>
    </w:p>
    <w:p w:rsidR="004E1232" w:rsidRDefault="00C41096" w:rsidP="00C41096">
      <w:pPr>
        <w:pStyle w:val="Listenabsatz"/>
        <w:ind w:left="1080"/>
      </w:pPr>
      <w:r>
        <w:t>□</w:t>
      </w:r>
      <w:r w:rsidR="00350A05">
        <w:t xml:space="preserve"> </w:t>
      </w:r>
      <w:r>
        <w:t xml:space="preserve">Ich hatte </w:t>
      </w:r>
      <w:r w:rsidRPr="00907B5B">
        <w:rPr>
          <w:b/>
        </w:rPr>
        <w:t>anschließend noch Ausgaben</w:t>
      </w:r>
      <w:r w:rsidRPr="00C41096">
        <w:t xml:space="preserve">, die direkt und ausschließlich mit dem Erasmus-Aufenthalt in diesem Land verbunden </w:t>
      </w:r>
      <w:r>
        <w:t xml:space="preserve">waren </w:t>
      </w:r>
      <w:r w:rsidRPr="00C41096">
        <w:t>(z. Bsp. Miete, Strom, Zeitkarten ÖPNV</w:t>
      </w:r>
      <w:r w:rsidR="002B2B56">
        <w:t>; NICHT: Flug-/Rückreisekosten</w:t>
      </w:r>
      <w:r w:rsidRPr="00C41096">
        <w:t>)</w:t>
      </w:r>
      <w:r w:rsidR="004E1232">
        <w:t xml:space="preserve"> </w:t>
      </w:r>
    </w:p>
    <w:p w:rsidR="00C41096" w:rsidRDefault="00C41096" w:rsidP="00C41096">
      <w:pPr>
        <w:pStyle w:val="Listenabsatz"/>
        <w:ind w:left="1080"/>
      </w:pPr>
      <w:r>
        <w:t>und zwar folgende: ______________________</w:t>
      </w:r>
      <w:r w:rsidR="004E1232">
        <w:t>___________________________</w:t>
      </w:r>
      <w:r>
        <w:t>______</w:t>
      </w:r>
    </w:p>
    <w:p w:rsidR="00C41096" w:rsidRDefault="00F4002A" w:rsidP="00F91984">
      <w:r>
        <w:t>Wir können Ihnen diese Kosten anrechnen. Hierfür</w:t>
      </w:r>
      <w:r w:rsidR="00F91984">
        <w:t xml:space="preserve"> </w:t>
      </w:r>
      <w:r w:rsidR="00C41096">
        <w:t>sind keine Belege nötig.</w:t>
      </w:r>
    </w:p>
    <w:p w:rsidR="002B2B56" w:rsidRDefault="002B2B56" w:rsidP="004E1232">
      <w:pPr>
        <w:ind w:left="1053"/>
      </w:pPr>
      <w:r>
        <w:t xml:space="preserve">□ Ich habe mein Praktikum (zeitweise) </w:t>
      </w:r>
      <w:r w:rsidR="00907B5B" w:rsidRPr="00907B5B">
        <w:rPr>
          <w:b/>
        </w:rPr>
        <w:t>nach einer Praktikumsphase im Zielland</w:t>
      </w:r>
      <w:r w:rsidR="00907B5B">
        <w:t xml:space="preserve"> </w:t>
      </w:r>
      <w:r w:rsidRPr="00907B5B">
        <w:rPr>
          <w:b/>
        </w:rPr>
        <w:t>im Homeoffice durchgeführt.</w:t>
      </w:r>
      <w:r w:rsidRPr="00F91984">
        <w:t xml:space="preserve"> Das Homeoffice hat </w:t>
      </w:r>
      <w:r w:rsidR="00907B5B">
        <w:t>z</w:t>
      </w:r>
      <w:r w:rsidRPr="00F91984">
        <w:t>ur Erreichung der Lernz</w:t>
      </w:r>
      <w:r>
        <w:t>iele wie im</w:t>
      </w:r>
      <w:r w:rsidRPr="00F91984">
        <w:t xml:space="preserve"> </w:t>
      </w:r>
      <w:r w:rsidR="009B25B5">
        <w:t>Learning</w:t>
      </w:r>
      <w:r>
        <w:t xml:space="preserve"> Agreement </w:t>
      </w:r>
      <w:r w:rsidRPr="00F91984">
        <w:t xml:space="preserve">festgelegt </w:t>
      </w:r>
      <w:r>
        <w:t>be</w:t>
      </w:r>
      <w:r w:rsidRPr="00F91984">
        <w:t>igetragen</w:t>
      </w:r>
      <w:r>
        <w:t>.</w:t>
      </w:r>
    </w:p>
    <w:p w:rsidR="002B2B56" w:rsidRDefault="002B2B56" w:rsidP="002B2B56">
      <w:pPr>
        <w:pStyle w:val="Listenabsatz"/>
        <w:ind w:left="1788" w:firstLine="336"/>
      </w:pPr>
      <w:r>
        <w:t>□ im Zielland (Dauer von–bis: _______________________)</w:t>
      </w:r>
    </w:p>
    <w:p w:rsidR="002B2B56" w:rsidRDefault="002B2B56" w:rsidP="002B2B56">
      <w:pPr>
        <w:pStyle w:val="Listenabsatz"/>
        <w:ind w:left="1428" w:firstLine="696"/>
      </w:pPr>
      <w:r>
        <w:t>□ in Deutschland (Dauer von–bis: _______________________)</w:t>
      </w:r>
    </w:p>
    <w:p w:rsidR="002B2B56" w:rsidRPr="00907B5B" w:rsidRDefault="002B2B56" w:rsidP="00F91984">
      <w:pPr>
        <w:rPr>
          <w:b/>
        </w:rPr>
      </w:pPr>
      <w:r w:rsidRPr="00907B5B">
        <w:rPr>
          <w:b/>
        </w:rPr>
        <w:t>In diesem Fall erhalten Sie das Stipendium auch für die Dauer des Homeoffice.</w:t>
      </w:r>
    </w:p>
    <w:p w:rsidR="00C41096" w:rsidRDefault="00907B5B" w:rsidP="00C41096">
      <w:r>
        <w:t>4</w:t>
      </w:r>
      <w:r w:rsidR="00350A05">
        <w:t xml:space="preserve">) □ </w:t>
      </w:r>
      <w:r w:rsidR="00350A05" w:rsidRPr="00907B5B">
        <w:rPr>
          <w:b/>
        </w:rPr>
        <w:t>Unterbrochen</w:t>
      </w:r>
      <w:r w:rsidR="00350A05">
        <w:t xml:space="preserve"> (Dauer von</w:t>
      </w:r>
      <w:r w:rsidR="00C41096">
        <w:t>–bis</w:t>
      </w:r>
      <w:r w:rsidR="00350A05">
        <w:t>: ___________________</w:t>
      </w:r>
      <w:r w:rsidR="00C41096">
        <w:t xml:space="preserve">) / </w:t>
      </w:r>
      <w:r w:rsidR="00350A05">
        <w:t>□</w:t>
      </w:r>
      <w:r w:rsidR="00350A05" w:rsidRPr="00907B5B">
        <w:rPr>
          <w:b/>
        </w:rPr>
        <w:t xml:space="preserve"> </w:t>
      </w:r>
      <w:r w:rsidR="00C41096" w:rsidRPr="00907B5B">
        <w:rPr>
          <w:b/>
        </w:rPr>
        <w:t>Verschoben</w:t>
      </w:r>
    </w:p>
    <w:p w:rsidR="00907B5B" w:rsidRDefault="00C41096" w:rsidP="00C41096">
      <w:r>
        <w:t>Wir warten ab, bis Sie uns mitteilen, ob und wie es weitergeht. Be</w:t>
      </w:r>
      <w:r w:rsidR="004E1232">
        <w:t xml:space="preserve">i einer längeren Unterbrechung oder </w:t>
      </w:r>
      <w:r>
        <w:t xml:space="preserve">Verschiebung sollte das Praktikum abgebrochen und abgerechnet werden (siehe oben) und bei Neuaufnahme eine neue Erasmus-Förderung beantragt werden. </w:t>
      </w:r>
    </w:p>
    <w:p w:rsidR="00907B5B" w:rsidRDefault="00907B5B" w:rsidP="00907B5B">
      <w:pPr>
        <w:ind w:left="705"/>
      </w:pPr>
      <w:r>
        <w:t>□ Aufgrund des Covid-19-Ausbruchs musste ich einen Zeitraum im Ausland verbringen, der über die ursprüngliche Planung bzw. die tatsächliche Praktikumsdauer</w:t>
      </w:r>
      <w:r w:rsidRPr="00C41096">
        <w:t xml:space="preserve"> hinausg</w:t>
      </w:r>
      <w:r>
        <w:t>eht</w:t>
      </w:r>
      <w:r w:rsidRPr="00C41096">
        <w:t>.</w:t>
      </w:r>
    </w:p>
    <w:p w:rsidR="00907B5B" w:rsidRDefault="00907B5B" w:rsidP="00907B5B">
      <w:pPr>
        <w:ind w:left="705"/>
      </w:pPr>
      <w:r>
        <w:lastRenderedPageBreak/>
        <w:t>□ Ich bin im Ausland geblieben, weil ich gep</w:t>
      </w:r>
      <w:r w:rsidR="004E1232">
        <w:t>lant habe, die Mobilität wieder</w:t>
      </w:r>
      <w:r>
        <w:t>aufzunehmen, sobald die Gasteinrichtung wieder „einsatzbereit“ ist bzw. ggfs. von dort aus im Homeoffice zu arbeiten.</w:t>
      </w:r>
    </w:p>
    <w:p w:rsidR="00C41096" w:rsidRDefault="00C41096" w:rsidP="00907B5B">
      <w:pPr>
        <w:ind w:left="705" w:firstLine="3"/>
      </w:pPr>
      <w:r>
        <w:t>□</w:t>
      </w:r>
      <w:r w:rsidR="00350A05">
        <w:t xml:space="preserve"> </w:t>
      </w:r>
      <w:r>
        <w:t>A</w:t>
      </w:r>
      <w:r w:rsidRPr="00C41096">
        <w:t xml:space="preserve">ufgrund von Reisebeschränkungen durch nationale Behörden </w:t>
      </w:r>
      <w:r>
        <w:t xml:space="preserve">war ich </w:t>
      </w:r>
      <w:r w:rsidR="00907B5B">
        <w:t>zum Aufenthalt im A</w:t>
      </w:r>
      <w:r w:rsidRPr="00C41096">
        <w:t>usland gezwungen</w:t>
      </w:r>
      <w:r w:rsidR="00350A05">
        <w:t xml:space="preserve"> (Dauer von–</w:t>
      </w:r>
      <w:r>
        <w:t>bis</w:t>
      </w:r>
      <w:r w:rsidR="00350A05">
        <w:t xml:space="preserve">: </w:t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</w:r>
      <w:r w:rsidR="00350A05">
        <w:softHyphen/>
        <w:t>______________________</w:t>
      </w:r>
      <w:r>
        <w:t>)</w:t>
      </w:r>
      <w:r w:rsidRPr="00C41096">
        <w:t>.</w:t>
      </w:r>
    </w:p>
    <w:p w:rsidR="00C41096" w:rsidRDefault="00C41096" w:rsidP="00C41096">
      <w:r>
        <w:t xml:space="preserve">In diesem Fall </w:t>
      </w:r>
      <w:r>
        <w:rPr>
          <w:b/>
          <w:bCs/>
        </w:rPr>
        <w:t xml:space="preserve">können </w:t>
      </w:r>
      <w:r w:rsidRPr="00C41096">
        <w:rPr>
          <w:bCs/>
        </w:rPr>
        <w:t>wir Ihnen</w:t>
      </w:r>
      <w:r>
        <w:rPr>
          <w:b/>
          <w:bCs/>
        </w:rPr>
        <w:t xml:space="preserve"> </w:t>
      </w:r>
      <w:r w:rsidRPr="00C41096">
        <w:t>ein</w:t>
      </w:r>
      <w:r>
        <w:t>en</w:t>
      </w:r>
      <w:r w:rsidRPr="00C41096">
        <w:t xml:space="preserve"> zusätzliche</w:t>
      </w:r>
      <w:r>
        <w:t>n</w:t>
      </w:r>
      <w:r w:rsidRPr="00C41096">
        <w:t xml:space="preserve"> Zuschuss gewähr</w:t>
      </w:r>
      <w:r>
        <w:t>en</w:t>
      </w:r>
      <w:r w:rsidR="00907B5B">
        <w:t>, um diesen Zeitraum abzudecken.</w:t>
      </w:r>
    </w:p>
    <w:p w:rsidR="00C41096" w:rsidRDefault="00907B5B" w:rsidP="00C41096">
      <w:r>
        <w:t>5</w:t>
      </w:r>
      <w:r w:rsidR="00C41096">
        <w:t>)</w:t>
      </w:r>
      <w:r w:rsidR="00350A05">
        <w:t xml:space="preserve"> </w:t>
      </w:r>
      <w:r w:rsidR="00C41096">
        <w:t>□</w:t>
      </w:r>
      <w:r w:rsidR="00350A05">
        <w:t xml:space="preserve"> </w:t>
      </w:r>
      <w:r w:rsidR="00C41096">
        <w:t>Ich war, z.B. durch die Grenzschließungen, gezwungen, ein zusätzliches Flugticket zu kaufen, da die Fluggesellschaft nicht bereit war, das ursprüngliche Reisedatum zu ändern.</w:t>
      </w:r>
    </w:p>
    <w:p w:rsidR="00C41096" w:rsidRDefault="00C41096" w:rsidP="00C41096">
      <w:r>
        <w:t xml:space="preserve">Wir können </w:t>
      </w:r>
      <w:r w:rsidRPr="00C41096">
        <w:t xml:space="preserve">zusätzlich entstandene Reisekosten </w:t>
      </w:r>
      <w:r>
        <w:t>i</w:t>
      </w:r>
      <w:r w:rsidRPr="00C41096">
        <w:t>m Rahmen von Einzelfallentscheidungen</w:t>
      </w:r>
      <w:r>
        <w:t xml:space="preserve"> erstatten, sofern Sie</w:t>
      </w:r>
      <w:r w:rsidRPr="00C41096">
        <w:t>:</w:t>
      </w:r>
      <w:r w:rsidRPr="00C41096">
        <w:br/>
        <w:t>a) einen Nachweis erbringen</w:t>
      </w:r>
      <w:r w:rsidR="00907B5B">
        <w:t xml:space="preserve"> oder an Eides statt erklären</w:t>
      </w:r>
      <w:r w:rsidRPr="00C41096">
        <w:t>, dass bei der Beförderungsgesellschaft (Fluggesellschaft, Reisebüro usw.) oder bei einer Versicherungsgesellschaft eine Rückerstattung oder eine Änderung des Flugplans individuell beantragt wurde und dieser Antrag abgelehnt wurde und</w:t>
      </w:r>
      <w:r w:rsidRPr="00C41096">
        <w:br/>
        <w:t>b) Belege für die zusätzlich geltend gemachten Reisekosten vorlegen</w:t>
      </w:r>
      <w:r>
        <w:t xml:space="preserve"> (Belege in Deutsch oder Englisch(er Übersetzung)</w:t>
      </w:r>
    </w:p>
    <w:p w:rsidR="00C41096" w:rsidRPr="00C41096" w:rsidRDefault="00C41096" w:rsidP="00C41096">
      <w:pPr>
        <w:rPr>
          <w:b/>
          <w:i/>
        </w:rPr>
      </w:pPr>
      <w:r w:rsidRPr="00C41096">
        <w:rPr>
          <w:b/>
          <w:i/>
        </w:rPr>
        <w:t>Mehrfachnennungen sind möglich</w:t>
      </w:r>
      <w:r w:rsidR="00350A05">
        <w:rPr>
          <w:b/>
          <w:i/>
        </w:rPr>
        <w:t>!</w:t>
      </w:r>
    </w:p>
    <w:p w:rsidR="00907B5B" w:rsidRDefault="00907B5B" w:rsidP="00C41096">
      <w:pPr>
        <w:rPr>
          <w:b/>
        </w:rPr>
      </w:pPr>
    </w:p>
    <w:p w:rsidR="00C41096" w:rsidRPr="00C41096" w:rsidRDefault="00C41096" w:rsidP="00361AEF">
      <w:pPr>
        <w:spacing w:after="0"/>
        <w:rPr>
          <w:b/>
        </w:rPr>
      </w:pPr>
      <w:r w:rsidRPr="00C41096">
        <w:rPr>
          <w:b/>
        </w:rPr>
        <w:t>Bestätigung der Aufenthaltsdauer</w:t>
      </w:r>
      <w:r w:rsidR="00361AEF">
        <w:rPr>
          <w:b/>
        </w:rPr>
        <w:t>:</w:t>
      </w:r>
    </w:p>
    <w:p w:rsidR="00C41096" w:rsidRDefault="00C41096" w:rsidP="00C41096">
      <w:r>
        <w:t>I</w:t>
      </w:r>
      <w:r w:rsidRPr="00C41096">
        <w:t>m Fall von </w:t>
      </w:r>
      <w:r>
        <w:rPr>
          <w:i/>
          <w:iCs/>
        </w:rPr>
        <w:t xml:space="preserve">Höherer Gewalt </w:t>
      </w:r>
      <w:r w:rsidRPr="00C41096">
        <w:t>müssen Aufenthaltsbestätigungen und weitere Nachweise (z. Bsp. EU-Survey und 2. OLS-Sprachtest) nicht zwingend vorliegen</w:t>
      </w:r>
      <w:r>
        <w:t>, sofern Sie uns schlüssig begründen, warum dies nicht möglich ist. Bitte reichen Sie ansonsten</w:t>
      </w:r>
      <w:r>
        <w:br/>
        <w:t xml:space="preserve">a) bei sehr kurzen Praktika / Praktika mit langen Homeoffice-Phasen </w:t>
      </w:r>
      <w:proofErr w:type="spellStart"/>
      <w:r>
        <w:t>u.ä.</w:t>
      </w:r>
      <w:proofErr w:type="spellEnd"/>
      <w:r>
        <w:t xml:space="preserve"> zumindest eine formlose Bestätigung </w:t>
      </w:r>
      <w:r w:rsidR="00B50AEC">
        <w:t>der Praktikumsdauer ein (z.B. E-M</w:t>
      </w:r>
      <w:r>
        <w:t>ail der aufnehmenden Einrichtung)</w:t>
      </w:r>
      <w:r>
        <w:br/>
        <w:t>b) bei allen anderen Praktika wie üblich ein Praktikumszeugnis</w:t>
      </w:r>
      <w:r w:rsidR="004E1232">
        <w:t xml:space="preserve"> ein</w:t>
      </w:r>
      <w:r>
        <w:t>. Dies benötigen Sie für spätere Bewerbungen!</w:t>
      </w:r>
    </w:p>
    <w:p w:rsidR="00C41096" w:rsidRDefault="00C41096" w:rsidP="00361AEF">
      <w:r w:rsidRPr="00C41096">
        <w:rPr>
          <w:b/>
        </w:rPr>
        <w:t>Anerkennung:</w:t>
      </w:r>
      <w:r>
        <w:t xml:space="preserve"> </w:t>
      </w:r>
      <w:r>
        <w:br/>
      </w:r>
      <w:r w:rsidRPr="00C41096">
        <w:t xml:space="preserve">Zur Info: Sofern bei einer abgeschlossenen Mobilität </w:t>
      </w:r>
      <w:r w:rsidRPr="00C41096">
        <w:rPr>
          <w:b/>
        </w:rPr>
        <w:t>aufgrund der derzeitigen Situation</w:t>
      </w:r>
      <w:r w:rsidRPr="00C41096">
        <w:t xml:space="preserve"> ECTS-Punkte nicht wie im Learning Agreement vereinbart erreicht wurden, </w:t>
      </w:r>
      <w:r>
        <w:t>nehmen wir derze</w:t>
      </w:r>
      <w:r w:rsidRPr="00C41096">
        <w:t>it keine finanzielle Rückforderung vor.</w:t>
      </w:r>
    </w:p>
    <w:p w:rsidR="00C41096" w:rsidRPr="00C41096" w:rsidRDefault="00C41096" w:rsidP="00361AEF">
      <w:pPr>
        <w:spacing w:after="0"/>
        <w:rPr>
          <w:b/>
        </w:rPr>
      </w:pPr>
      <w:r w:rsidRPr="00C41096">
        <w:rPr>
          <w:b/>
        </w:rPr>
        <w:t>Abrechnu</w:t>
      </w:r>
      <w:bookmarkStart w:id="0" w:name="_GoBack"/>
      <w:bookmarkEnd w:id="0"/>
      <w:r w:rsidRPr="00C41096">
        <w:rPr>
          <w:b/>
        </w:rPr>
        <w:t>ng der entstandenen Kosten</w:t>
      </w:r>
      <w:r w:rsidR="00361AEF">
        <w:rPr>
          <w:b/>
        </w:rPr>
        <w:t>:</w:t>
      </w:r>
    </w:p>
    <w:p w:rsidR="00C41096" w:rsidRDefault="00C41096" w:rsidP="00C41096"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Grundsätzlich gilt: Sie erhalten maximal die ursprünglich in der Stipendienvereinbarung (</w:t>
      </w:r>
      <w:proofErr w:type="spellStart"/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grant</w:t>
      </w:r>
      <w:proofErr w:type="spellEnd"/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agreement</w:t>
      </w:r>
      <w:proofErr w:type="spellEnd"/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) ver</w:t>
      </w:r>
      <w:r w:rsidR="00350A05"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einbarte Summe – außer es treffen</w:t>
      </w:r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 xml:space="preserve"> Punkt </w:t>
      </w:r>
      <w:r w:rsidR="00907B5B"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4</w:t>
      </w:r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 xml:space="preserve"> oder </w:t>
      </w:r>
      <w:r w:rsidR="00907B5B"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5</w:t>
      </w:r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 xml:space="preserve"> zu und sofern</w:t>
      </w:r>
      <w:r w:rsidR="00350A05"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 xml:space="preserve"> in diesem Fall unser Budget </w:t>
      </w:r>
      <w:r>
        <w:rPr>
          <w:rStyle w:val="Fett"/>
          <w:rFonts w:ascii="Lucida Sans" w:hAnsi="Lucida Sans"/>
          <w:color w:val="034D9A"/>
          <w:sz w:val="18"/>
          <w:szCs w:val="18"/>
          <w:shd w:val="clear" w:color="auto" w:fill="FFFFFF"/>
        </w:rPr>
        <w:t>ausreicht!</w:t>
      </w:r>
    </w:p>
    <w:p w:rsidR="00C41096" w:rsidRDefault="00C41096" w:rsidP="00C41096">
      <w:r>
        <w:t xml:space="preserve">Das Leonardo-Büro wird die anrechenbare, neue Dauer unter Berücksichtigung der oben genannten Sonderregelungen aufgrund der höheren Gewalt / Corona-Virus berechnen und ggf. den Teil des Erasmus-Stipendiums zurückfordern, der darüber hinaus geht – sofern nicht eine der </w:t>
      </w:r>
      <w:r w:rsidR="00907B5B">
        <w:t>oben genannten Force-</w:t>
      </w:r>
      <w:proofErr w:type="spellStart"/>
      <w:r w:rsidR="00907B5B">
        <w:t>Majeur</w:t>
      </w:r>
      <w:proofErr w:type="spellEnd"/>
      <w:r w:rsidR="00907B5B">
        <w:t>-R</w:t>
      </w:r>
      <w:r>
        <w:t xml:space="preserve">egeln zu Ihren Gunsten zutrifft. </w:t>
      </w:r>
    </w:p>
    <w:p w:rsidR="004E1232" w:rsidRPr="004E1232" w:rsidRDefault="00C41096" w:rsidP="00F91984">
      <w:pPr>
        <w:rPr>
          <w:b/>
          <w:sz w:val="24"/>
          <w:szCs w:val="24"/>
        </w:rPr>
      </w:pPr>
      <w:r w:rsidRPr="00907B5B">
        <w:rPr>
          <w:b/>
        </w:rPr>
        <w:t xml:space="preserve">Ich habe diesen Fragebogen gelesen und </w:t>
      </w:r>
      <w:r w:rsidR="00907B5B" w:rsidRPr="00907B5B">
        <w:rPr>
          <w:b/>
        </w:rPr>
        <w:t xml:space="preserve">versichere an Eides statt, dass ich die </w:t>
      </w:r>
      <w:r w:rsidRPr="00907B5B">
        <w:rPr>
          <w:b/>
        </w:rPr>
        <w:t xml:space="preserve">Fragen zu den </w:t>
      </w:r>
      <w:proofErr w:type="gramStart"/>
      <w:r w:rsidRPr="00907B5B">
        <w:rPr>
          <w:b/>
        </w:rPr>
        <w:t>Aus</w:t>
      </w:r>
      <w:r w:rsidR="004E1232">
        <w:rPr>
          <w:b/>
        </w:rPr>
        <w:t>-</w:t>
      </w:r>
      <w:r w:rsidRPr="00907B5B">
        <w:rPr>
          <w:b/>
        </w:rPr>
        <w:t>wirkungen</w:t>
      </w:r>
      <w:proofErr w:type="gramEnd"/>
      <w:r w:rsidRPr="00907B5B">
        <w:rPr>
          <w:b/>
        </w:rPr>
        <w:t xml:space="preserve"> der Corona-Beschränkungen auf mein Praktikum wahrheitsgemäß beantwortet</w:t>
      </w:r>
      <w:r w:rsidR="00907B5B" w:rsidRPr="00907B5B">
        <w:rPr>
          <w:b/>
        </w:rPr>
        <w:t xml:space="preserve"> habe</w:t>
      </w:r>
      <w:r w:rsidRPr="00907B5B">
        <w:rPr>
          <w:b/>
        </w:rPr>
        <w:t>.</w:t>
      </w:r>
    </w:p>
    <w:p w:rsidR="00BA74D4" w:rsidRPr="00907B5B" w:rsidRDefault="00C41096" w:rsidP="00F91984">
      <w:pPr>
        <w:rPr>
          <w:b/>
        </w:rPr>
      </w:pPr>
      <w:r w:rsidRPr="004E1232">
        <w:rPr>
          <w:b/>
          <w:sz w:val="24"/>
          <w:szCs w:val="24"/>
        </w:rPr>
        <w:br/>
      </w:r>
      <w:r w:rsidR="004E1232">
        <w:rPr>
          <w:b/>
        </w:rPr>
        <w:t xml:space="preserve">Datum, </w:t>
      </w:r>
      <w:r w:rsidRPr="00907B5B">
        <w:rPr>
          <w:b/>
        </w:rPr>
        <w:t>Unterschrift</w:t>
      </w:r>
      <w:r w:rsidR="004E1232">
        <w:rPr>
          <w:b/>
        </w:rPr>
        <w:t xml:space="preserve">: </w:t>
      </w:r>
    </w:p>
    <w:sectPr w:rsidR="00BA74D4" w:rsidRPr="00907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4463"/>
    <w:multiLevelType w:val="hybridMultilevel"/>
    <w:tmpl w:val="59384064"/>
    <w:lvl w:ilvl="0" w:tplc="A09ADF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5FD1"/>
    <w:multiLevelType w:val="hybridMultilevel"/>
    <w:tmpl w:val="270AF3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7339"/>
    <w:multiLevelType w:val="hybridMultilevel"/>
    <w:tmpl w:val="B83C5EF6"/>
    <w:lvl w:ilvl="0" w:tplc="59B88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D4"/>
    <w:rsid w:val="002A7051"/>
    <w:rsid w:val="002B2B56"/>
    <w:rsid w:val="002D739C"/>
    <w:rsid w:val="00350A05"/>
    <w:rsid w:val="00361AEF"/>
    <w:rsid w:val="0037652E"/>
    <w:rsid w:val="004E1232"/>
    <w:rsid w:val="00774716"/>
    <w:rsid w:val="00907B5B"/>
    <w:rsid w:val="00947B78"/>
    <w:rsid w:val="009B25B5"/>
    <w:rsid w:val="009D3F5F"/>
    <w:rsid w:val="00B50AEC"/>
    <w:rsid w:val="00BA74D4"/>
    <w:rsid w:val="00C41096"/>
    <w:rsid w:val="00F4002A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F10"/>
  <w15:chartTrackingRefBased/>
  <w15:docId w15:val="{0823C3DE-4658-47E6-8478-4DBDC48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4D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4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1096"/>
    <w:rPr>
      <w:b/>
      <w:bCs/>
    </w:rPr>
  </w:style>
  <w:style w:type="character" w:styleId="Hervorhebung">
    <w:name w:val="Emphasis"/>
    <w:basedOn w:val="Absatz-Standardschriftart"/>
    <w:uiPriority w:val="20"/>
    <w:qFormat/>
    <w:rsid w:val="00C4109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Otto-von-Guericke-Universität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Wittkamp, Angela</dc:creator>
  <cp:keywords/>
  <dc:description/>
  <cp:lastModifiedBy>Schmitt, Sarah</cp:lastModifiedBy>
  <cp:revision>3</cp:revision>
  <cp:lastPrinted>2020-11-03T12:25:00Z</cp:lastPrinted>
  <dcterms:created xsi:type="dcterms:W3CDTF">2021-12-08T10:47:00Z</dcterms:created>
  <dcterms:modified xsi:type="dcterms:W3CDTF">2022-01-17T11:14:00Z</dcterms:modified>
</cp:coreProperties>
</file>